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1</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2160"/>
        <w:gridCol w:w="1440"/>
        <w:gridCol w:w="4144"/>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1"/>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150</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141.0</w:t>
      </w:r>
      <w:r w:rsidR="00EA7812">
        <w:t xml:space="preserve"> </w:t>
      </w:r>
      <w:r w:rsidR="00B25DC7">
        <w:rPr>
          <w:rFonts w:hint="eastAsia"/>
        </w:rPr>
        <w:t>共</w:t>
      </w:r>
      <w:r w:rsidR="00B83961" w:rsidRPr="008525FA">
        <w:t xml:space="preserve">待提交</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2"/>
        <w:gridCol w:w="3821"/>
        <w:gridCol w:w="1585"/>
        <w:gridCol w:w="2381"/>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3"/>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方案2</w:t>
            </w: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c>
          <w:tcPr>
            <w:tcW w:w="0" w:type="pct"/>
            <w:shd w:val="clear" w:color="auto" w:fill="E7E6E6" w:themeFill="background2"/>
            <w:vAlign w:val="center"/>
          </w:tcPr>
          <w:p w:rsidR="00400BB4" w:rsidRPr="008525FA" w:rsidRDefault="00400BB4" w:rsidP="00400BB4">
            <w:pPr>
              <w:pStyle w:val="afc"/>
            </w:pPr>
            <w:r w:rsidRPr="008525FA">
              <w:t>WTG3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20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c>
          <w:tcPr>
            <w:tcW w:w="0" w:type="pct"/>
            <w:shd w:val="clear" w:color="auto" w:fill="auto"/>
            <w:noWrap/>
            <w:vAlign w:val="center"/>
          </w:tcPr>
          <w:p w:rsidR="00400BB4" w:rsidRPr="008525FA" w:rsidRDefault="00400BB4" w:rsidP="00400BB4">
            <w:pPr>
              <w:pStyle w:val="afc"/>
            </w:pPr>
            <w:r w:rsidRPr="008525FA">
              <w:t>144.73</w:t>
            </w:r>
          </w:p>
        </w:tc>
        <w:tc>
          <w:tcPr>
            <w:tcW w:w="0" w:type="pct"/>
            <w:shd w:val="clear" w:color="auto" w:fill="auto"/>
            <w:noWrap/>
            <w:vAlign w:val="center"/>
          </w:tcPr>
          <w:p w:rsidR="00400BB4" w:rsidRPr="008525FA" w:rsidRDefault="00400BB4" w:rsidP="00400BB4">
            <w:pPr>
              <w:pStyle w:val="afc"/>
            </w:pPr>
            <w:r w:rsidRPr="008525FA">
              <w:t>141.0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100</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214903.1</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-3.17</w:t>
            </w:r>
          </w:p>
        </w:tc>
        <w:tc>
          <w:tcPr>
            <w:tcW w:w="0" w:type="pct"/>
            <w:shd w:val="clear" w:color="auto" w:fill="auto"/>
            <w:vAlign w:val="center"/>
          </w:tcPr>
          <w:p w:rsidR="00400BB4" w:rsidRPr="007D5A3C" w:rsidRDefault="00400BB4" w:rsidP="00400BB4">
            <w:pPr>
              <w:pStyle w:val="afc"/>
            </w:pPr>
            <w:r w:rsidRPr="007D5A3C">
              <w:t>-3.8</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2149.0</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11765.83</w:t>
            </w:r>
          </w:p>
        </w:tc>
        <w:tc>
          <w:tcPr>
            <w:tcW w:w="0" w:type="pct"/>
            <w:shd w:val="clear" w:color="auto" w:fill="auto"/>
            <w:vAlign w:val="center"/>
          </w:tcPr>
          <w:p w:rsidR="00400BB4" w:rsidRPr="007D5A3C" w:rsidRDefault="00400BB4" w:rsidP="00400BB4">
            <w:pPr>
              <w:pStyle w:val="afc"/>
            </w:pPr>
            <w:r w:rsidRPr="007D5A3C">
              <w:t>5882.92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17500.0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1720.0</w:t>
            </w:r>
          </w:p>
        </w:tc>
        <w:tc>
          <w:tcPr>
            <w:tcW w:w="0" w:type="pct"/>
            <w:shd w:val="clear" w:color="auto" w:fill="auto"/>
            <w:vAlign w:val="center"/>
          </w:tcPr>
          <w:p w:rsidR="00400BB4" w:rsidRPr="008525FA" w:rsidRDefault="00400BB4" w:rsidP="00400BB4">
            <w:pPr>
              <w:pStyle w:val="afc"/>
            </w:pPr>
            <w:r w:rsidRPr="008525FA">
              <w:t>860.0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560.0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c>
          <w:tcPr>
            <w:tcW w:w="0" w:type="pct"/>
            <w:shd w:val="clear" w:color="auto" w:fill="auto"/>
            <w:vAlign w:val="center"/>
          </w:tcPr>
          <w:p w:rsidR="00400BB4" w:rsidRPr="008525FA" w:rsidRDefault="00400BB4" w:rsidP="00400BB4">
            <w:pPr>
              <w:pStyle w:val="afc"/>
            </w:pPr>
            <w:r w:rsidRPr="008525FA">
              <w:t>0.0</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53779.25</w:t>
            </w:r>
          </w:p>
        </w:tc>
        <w:tc>
          <w:tcPr>
            <w:tcW w:w="0" w:type="pct"/>
            <w:shd w:val="clear" w:color="auto" w:fill="auto"/>
            <w:vAlign w:val="center"/>
          </w:tcPr>
          <w:p w:rsidR="00400BB4" w:rsidRPr="008525FA" w:rsidRDefault="00400BB4" w:rsidP="00400BB4">
            <w:pPr>
              <w:pStyle w:val="afc"/>
            </w:pPr>
            <w:r w:rsidRPr="008525FA">
              <w:t>55155.83</w:t>
            </w:r>
          </w:p>
        </w:tc>
        <w:tc>
          <w:tcPr>
            <w:tcW w:w="0" w:type="pct"/>
            <w:shd w:val="clear" w:color="auto" w:fill="auto"/>
            <w:vAlign w:val="center"/>
          </w:tcPr>
          <w:p w:rsidR="00400BB4" w:rsidRPr="008525FA" w:rsidRDefault="00400BB4" w:rsidP="00400BB4">
            <w:pPr>
              <w:pStyle w:val="afc"/>
            </w:pPr>
            <w:r w:rsidRPr="008525FA">
              <w:t>30352.92</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0.0</w:t>
            </w:r>
          </w:p>
        </w:tc>
        <w:tc>
          <w:tcPr>
            <w:tcW w:w="0" w:type="pct"/>
            <w:shd w:val="clear" w:color="auto" w:fill="auto"/>
            <w:vAlign w:val="center"/>
          </w:tcPr>
          <w:p w:rsidR="00400BB4" w:rsidRPr="008525FA" w:rsidRDefault="00400BB4" w:rsidP="00400BB4">
            <w:pPr>
              <w:pStyle w:val="afc"/>
            </w:pPr>
            <w:r w:rsidRPr="008525FA">
              <w:t>0.0</w:t>
            </w:r>
          </w:p>
        </w:tc>
        <w:tc>
          <w:tcPr>
            <w:tcW w:w="0" w:type="pct"/>
            <w:shd w:val="clear" w:color="auto" w:fill="auto"/>
            <w:vAlign w:val="center"/>
          </w:tcPr>
          <w:p w:rsidR="00400BB4" w:rsidRPr="008525FA" w:rsidRDefault="00400BB4" w:rsidP="00400BB4">
            <w:pPr>
              <w:pStyle w:val="afc"/>
            </w:pPr>
            <w:r w:rsidRPr="008525FA">
              <w:t>0.0</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20</w:t>
      </w:r>
      <w:r w:rsidRPr="0020261E">
        <w:t>台单机容量为</w:t>
      </w:r>
      <w:r w:rsidRPr="008525FA">
        <w:t xml:space="preserve">2500</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50.0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False</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220648.4</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 Type="http://schemas.openxmlformats.org/officeDocument/2006/relationships/webSettings" Target="webSettings.xml"/><Relationship Id="rId13" Type="http://schemas.openxmlformats.org/officeDocument/2006/relationships/footer" Target="footer3.xml"/><Relationship Id="rId8" Type="http://schemas.openxmlformats.org/officeDocument/2006/relationships/header" Target="header1.xml"/><Relationship Id="rId14" Type="http://schemas.openxmlformats.org/officeDocument/2006/relationships/header" Target="header4.xml"/><Relationship Id="rId19" Type="http://schemas.openxmlformats.org/officeDocument/2006/relationships/header" Target="header9.xml"/><Relationship Id="rId17" Type="http://schemas.openxmlformats.org/officeDocument/2006/relationships/header" Target="header7.xml"/><Relationship Id="rId7" Type="http://schemas.openxmlformats.org/officeDocument/2006/relationships/endnotes" Target="endnotes.xml"/><Relationship Id="rId1" Type="http://schemas.openxmlformats.org/officeDocument/2006/relationships/customXml" Target="../customXml/item1.xml"/><Relationship Id="rId9" Type="http://schemas.openxmlformats.org/officeDocument/2006/relationships/header" Target="header2.xml"/><Relationship Id="rId25" Type="http://schemas.openxmlformats.org/officeDocument/2006/relationships/image" Target="media/image4.png"/><Relationship Id="rId4" Type="http://schemas.openxmlformats.org/officeDocument/2006/relationships/settings" Target="settings.xml"/><Relationship Id="rId10" Type="http://schemas.openxmlformats.org/officeDocument/2006/relationships/footer" Target="footer1.xml"/><Relationship Id="rId12" Type="http://schemas.openxmlformats.org/officeDocument/2006/relationships/header" Target="header3.xml"/><Relationship Id="rId15" Type="http://schemas.openxmlformats.org/officeDocument/2006/relationships/header" Target="header5.xml"/><Relationship Id="rId16" Type="http://schemas.openxmlformats.org/officeDocument/2006/relationships/header" Target="header6.xml"/><Relationship Id="rId18" Type="http://schemas.openxmlformats.org/officeDocument/2006/relationships/header" Target="header8.xml"/><Relationship Id="rId21" Type="http://schemas.openxmlformats.org/officeDocument/2006/relationships/header" Target="header11.xml"/><Relationship Id="rId11" Type="http://schemas.openxmlformats.org/officeDocument/2006/relationships/footer" Target="footer2.xml"/><Relationship Id="rId3" Type="http://schemas.openxmlformats.org/officeDocument/2006/relationships/styles" Target="styles.xml"/><Relationship Id="rId20" Type="http://schemas.openxmlformats.org/officeDocument/2006/relationships/header" Target="header10.xml"/><Relationship Id="rId6" Type="http://schemas.openxmlformats.org/officeDocument/2006/relationships/footnotes" Target="footnotes.xml"/><Relationship Id="rId2" Type="http://schemas.openxmlformats.org/officeDocument/2006/relationships/numbering" Target="numbering.xml"/><Relationship Id="rId24" Type="http://schemas.openxmlformats.org/officeDocument/2006/relationships/image" Target="media/image3.png"/><Relationship Id="rId23" Type="http://schemas.openxmlformats.org/officeDocument/2006/relationships/theme" Target="theme/theme1.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12" Type="http://schemas.openxmlformats.org/officeDocument/2006/relationships/font" Target="fonts/font12.odttf"/><Relationship Id="rId3" Type="http://schemas.openxmlformats.org/officeDocument/2006/relationships/font" Target="fonts/font3.odttf"/><Relationship Id="rId15" Type="http://schemas.openxmlformats.org/officeDocument/2006/relationships/font" Target="fonts/font15.odttf"/><Relationship Id="rId4" Type="http://schemas.openxmlformats.org/officeDocument/2006/relationships/font" Target="fonts/font4.odttf"/><Relationship Id="rId11" Type="http://schemas.openxmlformats.org/officeDocument/2006/relationships/font" Target="fonts/font11.odttf"/><Relationship Id="rId8" Type="http://schemas.openxmlformats.org/officeDocument/2006/relationships/font" Target="fonts/font8.odttf"/><Relationship Id="rId14" Type="http://schemas.openxmlformats.org/officeDocument/2006/relationships/font" Target="fonts/font14.odttf"/><Relationship Id="rId6" Type="http://schemas.openxmlformats.org/officeDocument/2006/relationships/font" Target="fonts/font6.odttf"/><Relationship Id="rId7" Type="http://schemas.openxmlformats.org/officeDocument/2006/relationships/font" Target="fonts/font7.odttf"/><Relationship Id="rId1" Type="http://schemas.openxmlformats.org/officeDocument/2006/relationships/font" Target="fonts/font1.odttf"/><Relationship Id="rId10" Type="http://schemas.openxmlformats.org/officeDocument/2006/relationships/font" Target="fonts/font10.odttf"/><Relationship Id="rId13" Type="http://schemas.openxmlformats.org/officeDocument/2006/relationships/font" Target="fonts/font13.odttf"/><Relationship Id="rId9" Type="http://schemas.openxmlformats.org/officeDocument/2006/relationships/font" Target="fonts/font9.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